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24" w:rsidRDefault="00F92D24" w:rsidP="00F92D24">
      <w:pPr>
        <w:bidi w:val="0"/>
        <w:ind w:right="-58"/>
        <w:outlineLvl w:val="0"/>
        <w:rPr>
          <w:sz w:val="24"/>
        </w:rPr>
      </w:pPr>
      <w:r>
        <w:rPr>
          <w:sz w:val="24"/>
          <w:u w:val="single"/>
        </w:rPr>
        <w:t>Publications-</w:t>
      </w:r>
    </w:p>
    <w:p w:rsidR="00F92D24" w:rsidRDefault="00F92D24" w:rsidP="00F92D24">
      <w:pPr>
        <w:bidi w:val="0"/>
        <w:ind w:right="-58"/>
        <w:outlineLvl w:val="0"/>
        <w:rPr>
          <w:sz w:val="24"/>
        </w:rPr>
      </w:pPr>
    </w:p>
    <w:p w:rsidR="00F92D24" w:rsidRPr="00021627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  <w:lang w:eastAsia="en-US"/>
        </w:rPr>
      </w:pPr>
      <w:r w:rsidRPr="00021627">
        <w:rPr>
          <w:rFonts w:cs="Times New Roman"/>
          <w:sz w:val="24"/>
          <w:szCs w:val="24"/>
          <w:lang w:eastAsia="en-US"/>
        </w:rPr>
        <w:t xml:space="preserve">Bilateral Kimura’s Disease </w:t>
      </w:r>
      <w:proofErr w:type="gramStart"/>
      <w:r w:rsidRPr="00021627">
        <w:rPr>
          <w:rFonts w:cs="Times New Roman"/>
          <w:sz w:val="24"/>
          <w:szCs w:val="24"/>
          <w:lang w:eastAsia="en-US"/>
        </w:rPr>
        <w:t>With</w:t>
      </w:r>
      <w:proofErr w:type="gramEnd"/>
      <w:r w:rsidRPr="00021627">
        <w:rPr>
          <w:rFonts w:cs="Times New Roman"/>
          <w:sz w:val="24"/>
          <w:szCs w:val="24"/>
          <w:lang w:eastAsia="en-US"/>
        </w:rPr>
        <w:t xml:space="preserve"> Devastating Visual Outcome. Eye 12</w:t>
      </w:r>
      <w:proofErr w:type="gramStart"/>
      <w:r w:rsidRPr="00021627">
        <w:rPr>
          <w:rFonts w:cs="Times New Roman"/>
          <w:sz w:val="24"/>
          <w:szCs w:val="24"/>
          <w:lang w:eastAsia="en-US"/>
        </w:rPr>
        <w:t>;102</w:t>
      </w:r>
      <w:proofErr w:type="gramEnd"/>
      <w:r w:rsidRPr="00021627">
        <w:rPr>
          <w:rFonts w:cs="Times New Roman"/>
          <w:sz w:val="24"/>
          <w:szCs w:val="24"/>
          <w:lang w:eastAsia="en-US"/>
        </w:rPr>
        <w:t>-103,1998.</w:t>
      </w:r>
    </w:p>
    <w:p w:rsidR="00F92D24" w:rsidRPr="00021627" w:rsidRDefault="00F92D24" w:rsidP="00F92D24">
      <w:pPr>
        <w:bidi w:val="0"/>
        <w:ind w:right="-58"/>
        <w:rPr>
          <w:rFonts w:cs="Times New Roman"/>
          <w:sz w:val="24"/>
          <w:szCs w:val="24"/>
          <w:lang w:eastAsia="en-US"/>
        </w:rPr>
      </w:pPr>
    </w:p>
    <w:p w:rsidR="00F92D24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  <w:lang w:eastAsia="en-US"/>
        </w:rPr>
      </w:pPr>
      <w:r w:rsidRPr="00021627">
        <w:rPr>
          <w:rFonts w:cs="Times New Roman"/>
          <w:sz w:val="24"/>
          <w:szCs w:val="24"/>
        </w:rPr>
        <w:t xml:space="preserve">Scanning laser Doppler </w:t>
      </w:r>
      <w:proofErr w:type="spellStart"/>
      <w:r w:rsidRPr="00021627">
        <w:rPr>
          <w:rFonts w:cs="Times New Roman"/>
          <w:sz w:val="24"/>
          <w:szCs w:val="24"/>
        </w:rPr>
        <w:t>flowmetry</w:t>
      </w:r>
      <w:proofErr w:type="spellEnd"/>
      <w:r w:rsidRPr="00021627">
        <w:rPr>
          <w:rFonts w:cs="Times New Roman"/>
          <w:sz w:val="24"/>
          <w:szCs w:val="24"/>
        </w:rPr>
        <w:t xml:space="preserve"> of </w:t>
      </w:r>
      <w:proofErr w:type="spellStart"/>
      <w:r w:rsidRPr="00021627">
        <w:rPr>
          <w:rFonts w:cs="Times New Roman"/>
          <w:sz w:val="24"/>
          <w:szCs w:val="24"/>
        </w:rPr>
        <w:t>nonperfused</w:t>
      </w:r>
      <w:proofErr w:type="spellEnd"/>
      <w:r w:rsidRPr="00021627">
        <w:rPr>
          <w:rFonts w:cs="Times New Roman"/>
          <w:sz w:val="24"/>
          <w:szCs w:val="24"/>
        </w:rPr>
        <w:t xml:space="preserve"> regions of the optic nerve head in patients with glaucoma.</w:t>
      </w:r>
      <w:r w:rsidRPr="00021627">
        <w:rPr>
          <w:rFonts w:cs="Times New Roman"/>
          <w:sz w:val="24"/>
          <w:szCs w:val="24"/>
          <w:lang w:eastAsia="en-US"/>
        </w:rPr>
        <w:t xml:space="preserve">  Ben Simon GJ, </w:t>
      </w:r>
      <w:proofErr w:type="spellStart"/>
      <w:r w:rsidRPr="00021627">
        <w:rPr>
          <w:rFonts w:cs="Times New Roman"/>
          <w:sz w:val="24"/>
          <w:szCs w:val="24"/>
          <w:lang w:eastAsia="en-US"/>
        </w:rPr>
        <w:t>Moroz</w:t>
      </w:r>
      <w:proofErr w:type="spellEnd"/>
      <w:r w:rsidRPr="00021627">
        <w:rPr>
          <w:rFonts w:cs="Times New Roman"/>
          <w:sz w:val="24"/>
          <w:szCs w:val="24"/>
          <w:lang w:eastAsia="en-US"/>
        </w:rPr>
        <w:t xml:space="preserve"> I, </w:t>
      </w:r>
      <w:proofErr w:type="spellStart"/>
      <w:r w:rsidRPr="00021627">
        <w:rPr>
          <w:rFonts w:cs="Times New Roman"/>
          <w:sz w:val="24"/>
          <w:szCs w:val="24"/>
          <w:lang w:eastAsia="en-US"/>
        </w:rPr>
        <w:t>Goldenfeld</w:t>
      </w:r>
      <w:proofErr w:type="spellEnd"/>
      <w:r w:rsidRPr="00021627">
        <w:rPr>
          <w:rFonts w:cs="Times New Roman"/>
          <w:sz w:val="24"/>
          <w:szCs w:val="24"/>
          <w:lang w:eastAsia="en-US"/>
        </w:rPr>
        <w:t xml:space="preserve"> M, </w:t>
      </w:r>
      <w:proofErr w:type="spellStart"/>
      <w:r w:rsidRPr="00021627">
        <w:rPr>
          <w:rFonts w:cs="Times New Roman"/>
          <w:sz w:val="24"/>
          <w:szCs w:val="24"/>
          <w:lang w:eastAsia="en-US"/>
        </w:rPr>
        <w:t>Melamed</w:t>
      </w:r>
      <w:proofErr w:type="spellEnd"/>
      <w:r w:rsidRPr="00021627">
        <w:rPr>
          <w:rFonts w:cs="Times New Roman"/>
          <w:sz w:val="24"/>
          <w:szCs w:val="24"/>
          <w:lang w:eastAsia="en-US"/>
        </w:rPr>
        <w:t xml:space="preserve"> S.  </w:t>
      </w:r>
      <w:r w:rsidRPr="00021627">
        <w:rPr>
          <w:rFonts w:cs="Times New Roman"/>
          <w:sz w:val="24"/>
          <w:szCs w:val="24"/>
        </w:rPr>
        <w:t xml:space="preserve">Ophthalmic </w:t>
      </w:r>
      <w:proofErr w:type="spellStart"/>
      <w:r w:rsidRPr="00021627">
        <w:rPr>
          <w:rFonts w:cs="Times New Roman"/>
          <w:sz w:val="24"/>
          <w:szCs w:val="24"/>
        </w:rPr>
        <w:t>Surg</w:t>
      </w:r>
      <w:proofErr w:type="spellEnd"/>
      <w:r w:rsidRPr="00021627">
        <w:rPr>
          <w:rFonts w:cs="Times New Roman"/>
          <w:sz w:val="24"/>
          <w:szCs w:val="24"/>
        </w:rPr>
        <w:t xml:space="preserve"> Lasers Imaging. 2003 May-Jun</w:t>
      </w:r>
      <w:proofErr w:type="gramStart"/>
      <w:r w:rsidRPr="00021627">
        <w:rPr>
          <w:rFonts w:cs="Times New Roman"/>
          <w:sz w:val="24"/>
          <w:szCs w:val="24"/>
        </w:rPr>
        <w:t>;34</w:t>
      </w:r>
      <w:proofErr w:type="gramEnd"/>
      <w:r w:rsidRPr="00021627">
        <w:rPr>
          <w:rFonts w:cs="Times New Roman"/>
          <w:sz w:val="24"/>
          <w:szCs w:val="24"/>
        </w:rPr>
        <w:t>(3):245-50.</w:t>
      </w:r>
    </w:p>
    <w:p w:rsidR="00F92D24" w:rsidRDefault="00F92D24" w:rsidP="00F92D24">
      <w:pPr>
        <w:bidi w:val="0"/>
        <w:ind w:right="-58"/>
        <w:rPr>
          <w:rFonts w:cs="Times New Roman"/>
          <w:sz w:val="24"/>
          <w:szCs w:val="24"/>
          <w:lang w:eastAsia="en-US"/>
        </w:rPr>
      </w:pPr>
    </w:p>
    <w:p w:rsidR="00F92D24" w:rsidRDefault="00F92D24" w:rsidP="00F92D24">
      <w:pPr>
        <w:bidi w:val="0"/>
        <w:ind w:right="-58"/>
        <w:rPr>
          <w:rFonts w:cs="Times New Roman"/>
          <w:sz w:val="24"/>
          <w:szCs w:val="24"/>
          <w:lang w:eastAsia="en-US"/>
        </w:rPr>
      </w:pPr>
    </w:p>
    <w:p w:rsidR="00F92D24" w:rsidRPr="00021627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  <w:lang w:eastAsia="en-US"/>
        </w:rPr>
      </w:pPr>
      <w:r w:rsidRPr="00021627">
        <w:rPr>
          <w:rFonts w:cs="Times New Roman"/>
          <w:sz w:val="24"/>
          <w:szCs w:val="24"/>
        </w:rPr>
        <w:t xml:space="preserve">The transient efficacy of a single intravitreal triamcinolone </w:t>
      </w:r>
      <w:proofErr w:type="spellStart"/>
      <w:r w:rsidRPr="00021627">
        <w:rPr>
          <w:rFonts w:cs="Times New Roman"/>
          <w:sz w:val="24"/>
          <w:szCs w:val="24"/>
        </w:rPr>
        <w:t>acetonide</w:t>
      </w:r>
      <w:proofErr w:type="spellEnd"/>
      <w:r w:rsidRPr="00021627">
        <w:rPr>
          <w:rFonts w:cs="Times New Roman"/>
          <w:sz w:val="24"/>
          <w:szCs w:val="24"/>
        </w:rPr>
        <w:t xml:space="preserve"> injection for diabetic macular edema.</w:t>
      </w:r>
      <w:r w:rsidRPr="00021627">
        <w:rPr>
          <w:rFonts w:cs="Times New Roman"/>
          <w:sz w:val="24"/>
          <w:szCs w:val="24"/>
          <w:lang w:eastAsia="en-US"/>
        </w:rPr>
        <w:t xml:space="preserve"> :  </w:t>
      </w:r>
      <w:proofErr w:type="spellStart"/>
      <w:r w:rsidRPr="00021627">
        <w:rPr>
          <w:rFonts w:cs="Times New Roman"/>
          <w:sz w:val="24"/>
          <w:szCs w:val="24"/>
          <w:lang w:eastAsia="en-US"/>
        </w:rPr>
        <w:t>Desatnik</w:t>
      </w:r>
      <w:proofErr w:type="spellEnd"/>
      <w:r w:rsidRPr="00021627">
        <w:rPr>
          <w:rFonts w:cs="Times New Roman"/>
          <w:sz w:val="24"/>
          <w:szCs w:val="24"/>
          <w:lang w:eastAsia="en-US"/>
        </w:rPr>
        <w:t xml:space="preserve"> H, </w:t>
      </w:r>
      <w:proofErr w:type="spellStart"/>
      <w:r w:rsidRPr="00021627">
        <w:rPr>
          <w:rFonts w:cs="Times New Roman"/>
          <w:sz w:val="24"/>
          <w:szCs w:val="24"/>
          <w:lang w:eastAsia="en-US"/>
        </w:rPr>
        <w:t>Habot-Wilner</w:t>
      </w:r>
      <w:proofErr w:type="spellEnd"/>
      <w:r w:rsidRPr="00021627">
        <w:rPr>
          <w:rFonts w:cs="Times New Roman"/>
          <w:sz w:val="24"/>
          <w:szCs w:val="24"/>
          <w:lang w:eastAsia="en-US"/>
        </w:rPr>
        <w:t xml:space="preserve"> Z, </w:t>
      </w:r>
      <w:proofErr w:type="spellStart"/>
      <w:r w:rsidRPr="00021627">
        <w:rPr>
          <w:rFonts w:cs="Times New Roman"/>
          <w:sz w:val="24"/>
          <w:szCs w:val="24"/>
          <w:lang w:eastAsia="en-US"/>
        </w:rPr>
        <w:t>Alhalel</w:t>
      </w:r>
      <w:proofErr w:type="spellEnd"/>
      <w:r w:rsidRPr="00021627">
        <w:rPr>
          <w:rFonts w:cs="Times New Roman"/>
          <w:sz w:val="24"/>
          <w:szCs w:val="24"/>
          <w:lang w:eastAsia="en-US"/>
        </w:rPr>
        <w:t xml:space="preserve"> A, </w:t>
      </w:r>
      <w:proofErr w:type="spellStart"/>
      <w:r w:rsidRPr="00021627">
        <w:rPr>
          <w:rFonts w:cs="Times New Roman"/>
          <w:sz w:val="24"/>
          <w:szCs w:val="24"/>
          <w:lang w:eastAsia="en-US"/>
        </w:rPr>
        <w:t>Moroz</w:t>
      </w:r>
      <w:proofErr w:type="spellEnd"/>
      <w:r w:rsidRPr="00021627">
        <w:rPr>
          <w:rFonts w:cs="Times New Roman"/>
          <w:sz w:val="24"/>
          <w:szCs w:val="24"/>
          <w:lang w:eastAsia="en-US"/>
        </w:rPr>
        <w:t xml:space="preserve"> I, </w:t>
      </w:r>
      <w:proofErr w:type="spellStart"/>
      <w:r w:rsidRPr="00021627">
        <w:rPr>
          <w:rFonts w:cs="Times New Roman"/>
          <w:sz w:val="24"/>
          <w:szCs w:val="24"/>
          <w:lang w:eastAsia="en-US"/>
        </w:rPr>
        <w:t>Glovinsky</w:t>
      </w:r>
      <w:proofErr w:type="spellEnd"/>
      <w:r w:rsidRPr="00021627">
        <w:rPr>
          <w:rFonts w:cs="Times New Roman"/>
          <w:sz w:val="24"/>
          <w:szCs w:val="24"/>
          <w:lang w:eastAsia="en-US"/>
        </w:rPr>
        <w:t xml:space="preserve"> J, </w:t>
      </w:r>
      <w:proofErr w:type="spellStart"/>
      <w:r w:rsidRPr="00021627">
        <w:rPr>
          <w:rFonts w:cs="Times New Roman"/>
          <w:sz w:val="24"/>
          <w:szCs w:val="24"/>
          <w:lang w:eastAsia="en-US"/>
        </w:rPr>
        <w:t>Moisseiev</w:t>
      </w:r>
      <w:proofErr w:type="spellEnd"/>
      <w:r w:rsidRPr="00021627">
        <w:rPr>
          <w:rFonts w:cs="Times New Roman"/>
          <w:sz w:val="24"/>
          <w:szCs w:val="24"/>
          <w:lang w:eastAsia="en-US"/>
        </w:rPr>
        <w:t xml:space="preserve"> J.</w:t>
      </w:r>
      <w:r w:rsidRPr="00021627">
        <w:rPr>
          <w:rFonts w:cs="Times New Roman"/>
          <w:sz w:val="24"/>
          <w:szCs w:val="24"/>
        </w:rPr>
        <w:t xml:space="preserve"> </w:t>
      </w:r>
      <w:proofErr w:type="spellStart"/>
      <w:r w:rsidRPr="00021627">
        <w:rPr>
          <w:rFonts w:cs="Times New Roman"/>
          <w:sz w:val="24"/>
          <w:szCs w:val="24"/>
        </w:rPr>
        <w:t>Isr</w:t>
      </w:r>
      <w:proofErr w:type="spellEnd"/>
      <w:r w:rsidRPr="00021627">
        <w:rPr>
          <w:rFonts w:cs="Times New Roman"/>
          <w:sz w:val="24"/>
          <w:szCs w:val="24"/>
        </w:rPr>
        <w:t xml:space="preserve"> Med </w:t>
      </w:r>
      <w:proofErr w:type="spellStart"/>
      <w:r w:rsidRPr="00021627">
        <w:rPr>
          <w:rFonts w:cs="Times New Roman"/>
          <w:sz w:val="24"/>
          <w:szCs w:val="24"/>
        </w:rPr>
        <w:t>Assoc</w:t>
      </w:r>
      <w:proofErr w:type="spellEnd"/>
      <w:r w:rsidRPr="00021627">
        <w:rPr>
          <w:rFonts w:cs="Times New Roman"/>
          <w:sz w:val="24"/>
          <w:szCs w:val="24"/>
        </w:rPr>
        <w:t xml:space="preserve"> J. 2006 Jun;8(6):383-7. Erratum in: </w:t>
      </w:r>
      <w:proofErr w:type="spellStart"/>
      <w:r w:rsidRPr="00021627">
        <w:rPr>
          <w:rFonts w:cs="Times New Roman"/>
          <w:sz w:val="24"/>
          <w:szCs w:val="24"/>
        </w:rPr>
        <w:t>Isr</w:t>
      </w:r>
      <w:proofErr w:type="spellEnd"/>
      <w:r w:rsidRPr="00021627">
        <w:rPr>
          <w:rFonts w:cs="Times New Roman"/>
          <w:sz w:val="24"/>
          <w:szCs w:val="24"/>
        </w:rPr>
        <w:t xml:space="preserve"> Med </w:t>
      </w:r>
      <w:proofErr w:type="spellStart"/>
      <w:r w:rsidRPr="00021627">
        <w:rPr>
          <w:rFonts w:cs="Times New Roman"/>
          <w:sz w:val="24"/>
          <w:szCs w:val="24"/>
        </w:rPr>
        <w:t>Assoc</w:t>
      </w:r>
      <w:proofErr w:type="spellEnd"/>
      <w:r w:rsidRPr="00021627">
        <w:rPr>
          <w:rFonts w:cs="Times New Roman"/>
          <w:sz w:val="24"/>
          <w:szCs w:val="24"/>
        </w:rPr>
        <w:t xml:space="preserve"> J. 2006 Aug</w:t>
      </w:r>
      <w:proofErr w:type="gramStart"/>
      <w:r w:rsidRPr="00021627">
        <w:rPr>
          <w:rFonts w:cs="Times New Roman"/>
          <w:sz w:val="24"/>
          <w:szCs w:val="24"/>
        </w:rPr>
        <w:t>;8</w:t>
      </w:r>
      <w:proofErr w:type="gramEnd"/>
      <w:r w:rsidRPr="00021627">
        <w:rPr>
          <w:rFonts w:cs="Times New Roman"/>
          <w:sz w:val="24"/>
          <w:szCs w:val="24"/>
        </w:rPr>
        <w:t>(8):588.</w:t>
      </w:r>
    </w:p>
    <w:p w:rsidR="00F92D24" w:rsidRPr="00021627" w:rsidRDefault="00F92D24" w:rsidP="00F92D24">
      <w:pPr>
        <w:bidi w:val="0"/>
        <w:ind w:right="-58"/>
        <w:rPr>
          <w:rFonts w:cs="Times New Roman"/>
          <w:sz w:val="24"/>
          <w:szCs w:val="24"/>
          <w:lang w:eastAsia="en-US"/>
        </w:rPr>
      </w:pPr>
    </w:p>
    <w:p w:rsidR="00F92D24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Retinal Pigment Epithelial Detachment. </w:t>
      </w:r>
      <w:proofErr w:type="spellStart"/>
      <w:r>
        <w:rPr>
          <w:rFonts w:cs="Times New Roman"/>
          <w:sz w:val="24"/>
          <w:szCs w:val="24"/>
          <w:lang w:eastAsia="en-US"/>
        </w:rPr>
        <w:t>Zayit-Soudry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S, </w:t>
      </w:r>
      <w:proofErr w:type="spellStart"/>
      <w:r>
        <w:rPr>
          <w:rFonts w:cs="Times New Roman"/>
          <w:sz w:val="24"/>
          <w:szCs w:val="24"/>
          <w:lang w:eastAsia="en-US"/>
        </w:rPr>
        <w:t>Moroz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I. </w:t>
      </w:r>
      <w:proofErr w:type="spellStart"/>
      <w:r>
        <w:rPr>
          <w:rFonts w:cs="Times New Roman"/>
          <w:sz w:val="24"/>
          <w:szCs w:val="24"/>
          <w:lang w:eastAsia="en-US"/>
        </w:rPr>
        <w:t>Loewenstein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A. </w:t>
      </w:r>
      <w:proofErr w:type="spellStart"/>
      <w:r>
        <w:rPr>
          <w:rFonts w:cs="Times New Roman"/>
          <w:sz w:val="24"/>
          <w:szCs w:val="24"/>
          <w:lang w:eastAsia="en-US"/>
        </w:rPr>
        <w:t>Surv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cs="Times New Roman"/>
          <w:sz w:val="24"/>
          <w:szCs w:val="24"/>
          <w:lang w:eastAsia="en-US"/>
        </w:rPr>
        <w:t>Ophthalmol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2007 May-June 52(3): 227-43.</w:t>
      </w:r>
    </w:p>
    <w:p w:rsidR="00F92D24" w:rsidRDefault="00F92D24" w:rsidP="00F92D24">
      <w:pPr>
        <w:bidi w:val="0"/>
        <w:ind w:right="-58"/>
        <w:rPr>
          <w:rFonts w:cs="Times New Roman"/>
          <w:sz w:val="24"/>
          <w:szCs w:val="24"/>
          <w:lang w:eastAsia="en-US"/>
        </w:rPr>
      </w:pPr>
    </w:p>
    <w:p w:rsidR="00F92D24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  <w:lang w:eastAsia="en-US"/>
        </w:rPr>
      </w:pPr>
      <w:r w:rsidRPr="004B7ECD">
        <w:rPr>
          <w:rFonts w:cs="Times New Roman"/>
          <w:sz w:val="24"/>
          <w:szCs w:val="24"/>
        </w:rPr>
        <w:t xml:space="preserve">Resolution of Retinal Pigment </w:t>
      </w:r>
      <w:proofErr w:type="spellStart"/>
      <w:r w:rsidRPr="004B7ECD">
        <w:rPr>
          <w:rFonts w:cs="Times New Roman"/>
          <w:sz w:val="24"/>
          <w:szCs w:val="24"/>
        </w:rPr>
        <w:t>Epitheliitis</w:t>
      </w:r>
      <w:proofErr w:type="spellEnd"/>
      <w:r w:rsidRPr="004B7ECD">
        <w:rPr>
          <w:rFonts w:cs="Times New Roman"/>
          <w:sz w:val="24"/>
          <w:szCs w:val="24"/>
        </w:rPr>
        <w:t xml:space="preserve"> - Optical Coherence Tomography Findings</w:t>
      </w:r>
      <w:r w:rsidRPr="004B7ECD">
        <w:rPr>
          <w:rFonts w:cs="Times New Roman"/>
          <w:sz w:val="24"/>
          <w:szCs w:val="24"/>
          <w:lang w:eastAsia="en-US"/>
        </w:rPr>
        <w:t xml:space="preserve">. </w:t>
      </w:r>
      <w:proofErr w:type="spellStart"/>
      <w:r w:rsidRPr="004B7ECD">
        <w:rPr>
          <w:rFonts w:cs="Times New Roman"/>
          <w:sz w:val="24"/>
          <w:szCs w:val="24"/>
          <w:lang w:eastAsia="en-US"/>
        </w:rPr>
        <w:t>Moroz</w:t>
      </w:r>
      <w:proofErr w:type="spellEnd"/>
      <w:r w:rsidRPr="004B7ECD">
        <w:rPr>
          <w:rFonts w:cs="Times New Roman"/>
          <w:sz w:val="24"/>
          <w:szCs w:val="24"/>
          <w:lang w:eastAsia="en-US"/>
        </w:rPr>
        <w:t xml:space="preserve"> I. </w:t>
      </w:r>
      <w:proofErr w:type="spellStart"/>
      <w:r w:rsidRPr="004B7ECD">
        <w:rPr>
          <w:rFonts w:cs="Times New Roman"/>
          <w:sz w:val="24"/>
          <w:szCs w:val="24"/>
          <w:lang w:eastAsia="en-US"/>
        </w:rPr>
        <w:t>Moisseve</w:t>
      </w:r>
      <w:proofErr w:type="spellEnd"/>
      <w:r w:rsidRPr="004B7ECD">
        <w:rPr>
          <w:rFonts w:cs="Times New Roman"/>
          <w:sz w:val="24"/>
          <w:szCs w:val="24"/>
          <w:lang w:eastAsia="en-US"/>
        </w:rPr>
        <w:t xml:space="preserve"> J. </w:t>
      </w:r>
      <w:proofErr w:type="spellStart"/>
      <w:r w:rsidRPr="004B7ECD">
        <w:rPr>
          <w:rFonts w:cs="Times New Roman"/>
          <w:sz w:val="24"/>
          <w:szCs w:val="24"/>
          <w:lang w:eastAsia="en-US"/>
        </w:rPr>
        <w:t>Alhalel</w:t>
      </w:r>
      <w:proofErr w:type="spellEnd"/>
      <w:r w:rsidRPr="004B7ECD">
        <w:rPr>
          <w:rFonts w:cs="Times New Roman"/>
          <w:sz w:val="24"/>
          <w:szCs w:val="24"/>
          <w:lang w:eastAsia="en-US"/>
        </w:rPr>
        <w:t xml:space="preserve"> A. Retinal Cases and Brief Reports.</w:t>
      </w:r>
    </w:p>
    <w:p w:rsidR="00F92D24" w:rsidRDefault="00F92D24" w:rsidP="00F92D24">
      <w:pPr>
        <w:pStyle w:val="ListParagraph"/>
        <w:rPr>
          <w:rFonts w:cs="Times New Roman"/>
          <w:sz w:val="24"/>
          <w:szCs w:val="24"/>
          <w:lang w:eastAsia="en-US"/>
        </w:rPr>
      </w:pPr>
    </w:p>
    <w:p w:rsidR="00F92D24" w:rsidRPr="004B7ECD" w:rsidRDefault="0060753C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  <w:lang w:eastAsia="en-US"/>
        </w:rPr>
      </w:pPr>
      <w:hyperlink r:id="rId5" w:history="1">
        <w:r w:rsidR="00F92D24" w:rsidRPr="004B7ECD">
          <w:rPr>
            <w:rFonts w:cs="Times New Roman"/>
            <w:sz w:val="24"/>
            <w:szCs w:val="24"/>
            <w:lang w:eastAsia="en-US"/>
          </w:rPr>
          <w:t>MACULAR HOLE AFTER VITRECTOMY FOR PRIMARY RHEGMATOGENOUS RETINAL DETACHMENT</w:t>
        </w:r>
      </w:hyperlink>
      <w:r w:rsidR="00F92D24" w:rsidRPr="004B7ECD">
        <w:rPr>
          <w:rFonts w:cs="Times New Roman"/>
          <w:sz w:val="24"/>
          <w:szCs w:val="24"/>
          <w:lang w:eastAsia="en-US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  <w:lang w:eastAsia="en-US"/>
        </w:rPr>
        <w:t>Ido</w:t>
      </w:r>
      <w:proofErr w:type="spellEnd"/>
      <w:r w:rsidR="00F92D24" w:rsidRPr="004B7ECD">
        <w:rPr>
          <w:rFonts w:cs="Times New Roman"/>
          <w:sz w:val="24"/>
          <w:szCs w:val="24"/>
          <w:lang w:eastAsia="en-US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  <w:lang w:eastAsia="en-US"/>
        </w:rPr>
        <w:t>Didi</w:t>
      </w:r>
      <w:proofErr w:type="spellEnd"/>
      <w:r w:rsidR="00F92D24" w:rsidRPr="004B7ECD">
        <w:rPr>
          <w:rFonts w:cs="Times New Roman"/>
          <w:sz w:val="24"/>
          <w:szCs w:val="24"/>
          <w:lang w:eastAsia="en-US"/>
        </w:rPr>
        <w:t xml:space="preserve"> Fabian, </w:t>
      </w:r>
      <w:proofErr w:type="spellStart"/>
      <w:r w:rsidR="00F92D24" w:rsidRPr="004B7ECD">
        <w:rPr>
          <w:rFonts w:cs="Times New Roman"/>
          <w:sz w:val="24"/>
          <w:szCs w:val="24"/>
          <w:lang w:eastAsia="en-US"/>
        </w:rPr>
        <w:t>Elad</w:t>
      </w:r>
      <w:proofErr w:type="spellEnd"/>
      <w:r w:rsidR="00F92D24" w:rsidRPr="004B7ECD">
        <w:rPr>
          <w:rFonts w:cs="Times New Roman"/>
          <w:sz w:val="24"/>
          <w:szCs w:val="24"/>
          <w:lang w:eastAsia="en-US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  <w:lang w:eastAsia="en-US"/>
        </w:rPr>
        <w:t>Moisseiev</w:t>
      </w:r>
      <w:proofErr w:type="spellEnd"/>
      <w:r w:rsidR="00F92D24" w:rsidRPr="004B7ECD">
        <w:rPr>
          <w:rFonts w:cs="Times New Roman"/>
          <w:sz w:val="24"/>
          <w:szCs w:val="24"/>
          <w:lang w:eastAsia="en-US"/>
        </w:rPr>
        <w:t xml:space="preserve">, Joseph </w:t>
      </w:r>
      <w:proofErr w:type="spellStart"/>
      <w:r w:rsidR="00F92D24" w:rsidRPr="004B7ECD">
        <w:rPr>
          <w:rFonts w:cs="Times New Roman"/>
          <w:sz w:val="24"/>
          <w:szCs w:val="24"/>
          <w:lang w:eastAsia="en-US"/>
        </w:rPr>
        <w:t>Moisseiev</w:t>
      </w:r>
      <w:proofErr w:type="spellEnd"/>
      <w:r w:rsidR="00F92D24" w:rsidRPr="004B7ECD">
        <w:rPr>
          <w:rFonts w:cs="Times New Roman"/>
          <w:sz w:val="24"/>
          <w:szCs w:val="24"/>
          <w:lang w:eastAsia="en-US"/>
        </w:rPr>
        <w:t xml:space="preserve">, Iris </w:t>
      </w:r>
      <w:proofErr w:type="spellStart"/>
      <w:r w:rsidR="00F92D24" w:rsidRPr="004B7ECD">
        <w:rPr>
          <w:rFonts w:cs="Times New Roman"/>
          <w:sz w:val="24"/>
          <w:szCs w:val="24"/>
          <w:lang w:eastAsia="en-US"/>
        </w:rPr>
        <w:t>Moroz</w:t>
      </w:r>
      <w:proofErr w:type="spellEnd"/>
      <w:r w:rsidR="00F92D24" w:rsidRPr="004B7ECD">
        <w:rPr>
          <w:rFonts w:cs="Times New Roman"/>
          <w:sz w:val="24"/>
          <w:szCs w:val="24"/>
          <w:lang w:eastAsia="en-US"/>
        </w:rPr>
        <w:t xml:space="preserve">, </w:t>
      </w:r>
      <w:proofErr w:type="spellStart"/>
      <w:r w:rsidR="00F92D24" w:rsidRPr="004B7ECD">
        <w:rPr>
          <w:rFonts w:cs="Times New Roman"/>
          <w:sz w:val="24"/>
          <w:szCs w:val="24"/>
          <w:lang w:eastAsia="en-US"/>
        </w:rPr>
        <w:t>Adiel</w:t>
      </w:r>
      <w:proofErr w:type="spellEnd"/>
      <w:r w:rsidR="00F92D24" w:rsidRPr="004B7ECD">
        <w:rPr>
          <w:rFonts w:cs="Times New Roman"/>
          <w:sz w:val="24"/>
          <w:szCs w:val="24"/>
          <w:lang w:eastAsia="en-US"/>
        </w:rPr>
        <w:t xml:space="preserve"> Barak, Amir </w:t>
      </w:r>
      <w:proofErr w:type="spellStart"/>
      <w:r w:rsidR="00F92D24" w:rsidRPr="004B7ECD">
        <w:rPr>
          <w:rFonts w:cs="Times New Roman"/>
          <w:sz w:val="24"/>
          <w:szCs w:val="24"/>
          <w:lang w:eastAsia="en-US"/>
        </w:rPr>
        <w:t>Alhalel</w:t>
      </w:r>
      <w:proofErr w:type="spellEnd"/>
      <w:r w:rsidR="00F92D24" w:rsidRPr="004B7ECD">
        <w:rPr>
          <w:rFonts w:cs="Times New Roman"/>
          <w:sz w:val="24"/>
          <w:szCs w:val="24"/>
          <w:lang w:eastAsia="en-US"/>
        </w:rPr>
        <w:t xml:space="preserve"> Retina 07/2011</w:t>
      </w:r>
    </w:p>
    <w:p w:rsidR="00F92D24" w:rsidRDefault="0060753C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hyperlink r:id="rId6" w:history="1">
        <w:r w:rsidR="00F92D24" w:rsidRPr="004B7ECD">
          <w:rPr>
            <w:rFonts w:cs="Times New Roman"/>
            <w:sz w:val="24"/>
            <w:szCs w:val="24"/>
          </w:rPr>
          <w:t>Enhanced S-cone function with preserved rod function: a new clinical phenotype</w:t>
        </w:r>
      </w:hyperlink>
      <w:r w:rsidR="00F92D24">
        <w:rPr>
          <w:rFonts w:cs="Times New Roman"/>
          <w:sz w:val="24"/>
          <w:szCs w:val="24"/>
        </w:rPr>
        <w:t>.</w:t>
      </w:r>
      <w:r w:rsidR="00F92D24" w:rsidRPr="004B7ECD">
        <w:rPr>
          <w:rFonts w:cs="Times New Roman"/>
          <w:sz w:val="24"/>
          <w:szCs w:val="24"/>
        </w:rPr>
        <w:t xml:space="preserve"> Michael </w:t>
      </w:r>
      <w:proofErr w:type="spellStart"/>
      <w:r w:rsidR="00F92D24" w:rsidRPr="004B7ECD">
        <w:rPr>
          <w:rFonts w:cs="Times New Roman"/>
          <w:sz w:val="24"/>
          <w:szCs w:val="24"/>
        </w:rPr>
        <w:t>Kinori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</w:t>
      </w:r>
      <w:proofErr w:type="spellStart"/>
      <w:r w:rsidR="00F92D24" w:rsidRPr="004B7ECD">
        <w:rPr>
          <w:rFonts w:cs="Times New Roman"/>
          <w:sz w:val="24"/>
          <w:szCs w:val="24"/>
        </w:rPr>
        <w:t>Eran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</w:rPr>
        <w:t>Pras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Andrew </w:t>
      </w:r>
      <w:proofErr w:type="spellStart"/>
      <w:r w:rsidR="00F92D24" w:rsidRPr="004B7ECD">
        <w:rPr>
          <w:rFonts w:cs="Times New Roman"/>
          <w:sz w:val="24"/>
          <w:szCs w:val="24"/>
        </w:rPr>
        <w:t>Kolker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</w:t>
      </w:r>
      <w:proofErr w:type="spellStart"/>
      <w:r w:rsidR="00F92D24" w:rsidRPr="004B7ECD">
        <w:rPr>
          <w:rFonts w:cs="Times New Roman"/>
          <w:sz w:val="24"/>
          <w:szCs w:val="24"/>
        </w:rPr>
        <w:t>Gili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</w:rPr>
        <w:t>Ferman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-Attar, Iris </w:t>
      </w:r>
      <w:proofErr w:type="spellStart"/>
      <w:r w:rsidR="00F92D24" w:rsidRPr="004B7ECD">
        <w:rPr>
          <w:rFonts w:cs="Times New Roman"/>
          <w:sz w:val="24"/>
          <w:szCs w:val="24"/>
        </w:rPr>
        <w:t>Moroz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Joseph </w:t>
      </w:r>
      <w:proofErr w:type="spellStart"/>
      <w:r w:rsidR="00F92D24" w:rsidRPr="004B7ECD">
        <w:rPr>
          <w:rFonts w:cs="Times New Roman"/>
          <w:sz w:val="24"/>
          <w:szCs w:val="24"/>
        </w:rPr>
        <w:t>Moisseiev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</w:t>
      </w:r>
      <w:proofErr w:type="spellStart"/>
      <w:r w:rsidR="00F92D24" w:rsidRPr="004B7ECD">
        <w:rPr>
          <w:rFonts w:cs="Times New Roman"/>
          <w:sz w:val="24"/>
          <w:szCs w:val="24"/>
        </w:rPr>
        <w:t>Dikla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</w:rPr>
        <w:t>Bandah-Rozenfeld</w:t>
      </w:r>
      <w:proofErr w:type="spellEnd"/>
      <w:r w:rsidR="00F92D24" w:rsidRPr="004B7ECD">
        <w:rPr>
          <w:rFonts w:cs="Times New Roman"/>
          <w:sz w:val="24"/>
          <w:szCs w:val="24"/>
        </w:rPr>
        <w:t>, Liliana Mizrahi-</w:t>
      </w:r>
      <w:proofErr w:type="spellStart"/>
      <w:r w:rsidR="00F92D24" w:rsidRPr="004B7ECD">
        <w:rPr>
          <w:rFonts w:cs="Times New Roman"/>
          <w:sz w:val="24"/>
          <w:szCs w:val="24"/>
        </w:rPr>
        <w:t>Meissonnier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</w:t>
      </w:r>
      <w:proofErr w:type="spellStart"/>
      <w:r w:rsidR="00F92D24" w:rsidRPr="004B7ECD">
        <w:rPr>
          <w:rFonts w:cs="Times New Roman"/>
          <w:sz w:val="24"/>
          <w:szCs w:val="24"/>
        </w:rPr>
        <w:t>Dror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Sharon,  Molecular vision. 01/2011; 17:2241-7.</w:t>
      </w:r>
    </w:p>
    <w:p w:rsidR="00F92D24" w:rsidRPr="004B7ECD" w:rsidRDefault="0060753C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hyperlink r:id="rId7" w:history="1">
        <w:r w:rsidR="00F92D24" w:rsidRPr="004B7ECD">
          <w:rPr>
            <w:rFonts w:cs="Times New Roman"/>
            <w:sz w:val="24"/>
            <w:szCs w:val="24"/>
          </w:rPr>
          <w:t xml:space="preserve">Increased </w:t>
        </w:r>
        <w:proofErr w:type="spellStart"/>
        <w:r w:rsidR="00F92D24" w:rsidRPr="004B7ECD">
          <w:rPr>
            <w:rFonts w:cs="Times New Roman"/>
            <w:sz w:val="24"/>
            <w:szCs w:val="24"/>
          </w:rPr>
          <w:t>electroretinogram</w:t>
        </w:r>
        <w:proofErr w:type="spellEnd"/>
        <w:r w:rsidR="00F92D24" w:rsidRPr="004B7ECD">
          <w:rPr>
            <w:rFonts w:cs="Times New Roman"/>
            <w:sz w:val="24"/>
            <w:szCs w:val="24"/>
          </w:rPr>
          <w:t xml:space="preserve"> a-wave amplitude after intravitreal bevacizumab injection for </w:t>
        </w:r>
        <w:proofErr w:type="spellStart"/>
        <w:r w:rsidR="00F92D24" w:rsidRPr="004B7ECD">
          <w:rPr>
            <w:rFonts w:cs="Times New Roman"/>
            <w:sz w:val="24"/>
            <w:szCs w:val="24"/>
          </w:rPr>
          <w:t>neovascular</w:t>
        </w:r>
        <w:proofErr w:type="spellEnd"/>
        <w:r w:rsidR="00F92D24" w:rsidRPr="004B7ECD">
          <w:rPr>
            <w:rFonts w:cs="Times New Roman"/>
            <w:sz w:val="24"/>
            <w:szCs w:val="24"/>
          </w:rPr>
          <w:t xml:space="preserve"> age-related macular degeneration</w:t>
        </w:r>
      </w:hyperlink>
      <w:r w:rsidR="00F92D24">
        <w:rPr>
          <w:rFonts w:cs="Times New Roman"/>
          <w:sz w:val="24"/>
          <w:szCs w:val="24"/>
        </w:rPr>
        <w:t>.</w:t>
      </w:r>
      <w:r w:rsidR="00F92D24" w:rsidRPr="004B7ECD">
        <w:rPr>
          <w:rFonts w:cs="Times New Roman"/>
          <w:sz w:val="24"/>
          <w:szCs w:val="24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</w:rPr>
        <w:t>Alon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</w:rPr>
        <w:t>Skaat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</w:t>
      </w:r>
      <w:proofErr w:type="spellStart"/>
      <w:r w:rsidR="00F92D24" w:rsidRPr="004B7ECD">
        <w:rPr>
          <w:rFonts w:cs="Times New Roman"/>
          <w:sz w:val="24"/>
          <w:szCs w:val="24"/>
        </w:rPr>
        <w:t>Arie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Solomon, Iris </w:t>
      </w:r>
      <w:proofErr w:type="spellStart"/>
      <w:r w:rsidR="00F92D24" w:rsidRPr="004B7ECD">
        <w:rPr>
          <w:rFonts w:cs="Times New Roman"/>
          <w:sz w:val="24"/>
          <w:szCs w:val="24"/>
        </w:rPr>
        <w:t>Moroz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Orit </w:t>
      </w:r>
      <w:proofErr w:type="spellStart"/>
      <w:r w:rsidR="00F92D24" w:rsidRPr="004B7ECD">
        <w:rPr>
          <w:rFonts w:cs="Times New Roman"/>
          <w:sz w:val="24"/>
          <w:szCs w:val="24"/>
        </w:rPr>
        <w:t>Vidne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Hai, Ehud </w:t>
      </w:r>
      <w:proofErr w:type="spellStart"/>
      <w:r w:rsidR="00F92D24" w:rsidRPr="004B7ECD">
        <w:rPr>
          <w:rFonts w:cs="Times New Roman"/>
          <w:sz w:val="24"/>
          <w:szCs w:val="24"/>
        </w:rPr>
        <w:t>Rechtman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</w:t>
      </w:r>
      <w:proofErr w:type="spellStart"/>
      <w:r w:rsidR="00F92D24" w:rsidRPr="004B7ECD">
        <w:rPr>
          <w:rFonts w:cs="Times New Roman"/>
          <w:sz w:val="24"/>
          <w:szCs w:val="24"/>
        </w:rPr>
        <w:t>Vicktoria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</w:rPr>
        <w:t>Vishnevskia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Dai, </w:t>
      </w:r>
      <w:proofErr w:type="spellStart"/>
      <w:r w:rsidR="00F92D24" w:rsidRPr="004B7ECD">
        <w:rPr>
          <w:rFonts w:cs="Times New Roman"/>
          <w:sz w:val="24"/>
          <w:szCs w:val="24"/>
        </w:rPr>
        <w:t>Ygal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</w:rPr>
        <w:t>Rotenstreich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</w:rPr>
        <w:t>Acta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</w:t>
      </w:r>
      <w:proofErr w:type="spellStart"/>
      <w:r w:rsidR="00F92D24" w:rsidRPr="004B7ECD">
        <w:rPr>
          <w:rFonts w:cs="Times New Roman"/>
          <w:sz w:val="24"/>
          <w:szCs w:val="24"/>
        </w:rPr>
        <w:t>ophthalmologica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. 10/2010; </w:t>
      </w:r>
    </w:p>
    <w:p w:rsidR="00F92D24" w:rsidRDefault="0060753C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hyperlink r:id="rId8" w:history="1">
        <w:r w:rsidR="00F92D24" w:rsidRPr="004B7ECD">
          <w:rPr>
            <w:rFonts w:cs="Times New Roman"/>
            <w:sz w:val="24"/>
            <w:szCs w:val="24"/>
          </w:rPr>
          <w:t>Optical coherence tomography predictors of retinal pigment epithelial tear following intravitreal bevacizumab injection</w:t>
        </w:r>
      </w:hyperlink>
      <w:r w:rsidR="00F92D24" w:rsidRPr="004B7ECD">
        <w:rPr>
          <w:rFonts w:cs="Times New Roman"/>
          <w:sz w:val="24"/>
          <w:szCs w:val="24"/>
        </w:rPr>
        <w:t xml:space="preserve">. Iris </w:t>
      </w:r>
      <w:proofErr w:type="spellStart"/>
      <w:r w:rsidR="00F92D24" w:rsidRPr="004B7ECD">
        <w:rPr>
          <w:rFonts w:cs="Times New Roman"/>
          <w:sz w:val="24"/>
          <w:szCs w:val="24"/>
        </w:rPr>
        <w:t>Moroz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Joseph </w:t>
      </w:r>
      <w:proofErr w:type="spellStart"/>
      <w:r w:rsidR="00F92D24" w:rsidRPr="004B7ECD">
        <w:rPr>
          <w:rFonts w:cs="Times New Roman"/>
          <w:sz w:val="24"/>
          <w:szCs w:val="24"/>
        </w:rPr>
        <w:t>Moisseiev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, Amir </w:t>
      </w:r>
      <w:proofErr w:type="spellStart"/>
      <w:r w:rsidR="00F92D24" w:rsidRPr="004B7ECD">
        <w:rPr>
          <w:rFonts w:cs="Times New Roman"/>
          <w:sz w:val="24"/>
          <w:szCs w:val="24"/>
        </w:rPr>
        <w:t>Alhalel</w:t>
      </w:r>
      <w:proofErr w:type="spellEnd"/>
      <w:r w:rsidR="00F92D24" w:rsidRPr="004B7ECD">
        <w:rPr>
          <w:rFonts w:cs="Times New Roman"/>
          <w:sz w:val="24"/>
          <w:szCs w:val="24"/>
        </w:rPr>
        <w:t xml:space="preserve"> Ophthalmic surgery, lasers &amp; imaging: the official journal of the International Society for Imaging in the Eye. 40(6):570-5.</w:t>
      </w:r>
    </w:p>
    <w:p w:rsidR="00F92D24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r w:rsidRPr="004B7ECD">
        <w:rPr>
          <w:rFonts w:cs="Times New Roman"/>
          <w:sz w:val="24"/>
          <w:szCs w:val="24"/>
        </w:rPr>
        <w:t xml:space="preserve"> </w:t>
      </w:r>
      <w:r w:rsidRPr="0087078C">
        <w:rPr>
          <w:rFonts w:cs="Times New Roman"/>
          <w:sz w:val="24"/>
          <w:szCs w:val="24"/>
        </w:rPr>
        <w:t xml:space="preserve">25-Gauge Vitrectomy with </w:t>
      </w:r>
      <w:proofErr w:type="spellStart"/>
      <w:r w:rsidRPr="0087078C">
        <w:rPr>
          <w:rFonts w:cs="Times New Roman"/>
          <w:sz w:val="24"/>
          <w:szCs w:val="24"/>
        </w:rPr>
        <w:t>Epiretinal</w:t>
      </w:r>
      <w:proofErr w:type="spellEnd"/>
      <w:r w:rsidRPr="0087078C">
        <w:rPr>
          <w:rFonts w:cs="Times New Roman"/>
          <w:sz w:val="24"/>
          <w:szCs w:val="24"/>
        </w:rPr>
        <w:t xml:space="preserve"> Membrane and Internal Limiting Membrane Peeling in Eyes with Very Good Visual Acuity.</w:t>
      </w:r>
      <w:r w:rsidRPr="0087078C">
        <w:t xml:space="preserve"> </w:t>
      </w:r>
      <w:proofErr w:type="spellStart"/>
      <w:r>
        <w:rPr>
          <w:rFonts w:cs="Times New Roman"/>
          <w:sz w:val="24"/>
          <w:szCs w:val="24"/>
        </w:rPr>
        <w:t>Moisseiev</w:t>
      </w:r>
      <w:proofErr w:type="spellEnd"/>
      <w:r>
        <w:rPr>
          <w:rFonts w:cs="Times New Roman"/>
          <w:sz w:val="24"/>
          <w:szCs w:val="24"/>
        </w:rPr>
        <w:t xml:space="preserve"> E, </w:t>
      </w:r>
      <w:proofErr w:type="spellStart"/>
      <w:r>
        <w:rPr>
          <w:rFonts w:cs="Times New Roman"/>
          <w:sz w:val="24"/>
          <w:szCs w:val="24"/>
        </w:rPr>
        <w:t>Kinori</w:t>
      </w:r>
      <w:proofErr w:type="spellEnd"/>
      <w:r>
        <w:rPr>
          <w:rFonts w:cs="Times New Roman"/>
          <w:sz w:val="24"/>
          <w:szCs w:val="24"/>
        </w:rPr>
        <w:t xml:space="preserve"> M, </w:t>
      </w:r>
      <w:proofErr w:type="spellStart"/>
      <w:r>
        <w:rPr>
          <w:rFonts w:cs="Times New Roman"/>
          <w:sz w:val="24"/>
          <w:szCs w:val="24"/>
        </w:rPr>
        <w:t>Moroz</w:t>
      </w:r>
      <w:proofErr w:type="spellEnd"/>
      <w:r>
        <w:rPr>
          <w:rFonts w:cs="Times New Roman"/>
          <w:sz w:val="24"/>
          <w:szCs w:val="24"/>
        </w:rPr>
        <w:t xml:space="preserve"> I, </w:t>
      </w:r>
      <w:proofErr w:type="spellStart"/>
      <w:r>
        <w:rPr>
          <w:rFonts w:cs="Times New Roman"/>
          <w:sz w:val="24"/>
          <w:szCs w:val="24"/>
        </w:rPr>
        <w:t>Priel</w:t>
      </w:r>
      <w:proofErr w:type="spellEnd"/>
      <w:r>
        <w:rPr>
          <w:rFonts w:cs="Times New Roman"/>
          <w:sz w:val="24"/>
          <w:szCs w:val="24"/>
        </w:rPr>
        <w:t xml:space="preserve"> E, </w:t>
      </w:r>
      <w:proofErr w:type="spellStart"/>
      <w:r>
        <w:rPr>
          <w:rFonts w:cs="Times New Roman"/>
          <w:sz w:val="24"/>
          <w:szCs w:val="24"/>
        </w:rPr>
        <w:t>Moisseiev</w:t>
      </w:r>
      <w:proofErr w:type="spellEnd"/>
      <w:r>
        <w:rPr>
          <w:rFonts w:cs="Times New Roman"/>
          <w:sz w:val="24"/>
          <w:szCs w:val="24"/>
        </w:rPr>
        <w:t xml:space="preserve"> J  </w:t>
      </w:r>
      <w:proofErr w:type="spellStart"/>
      <w:r w:rsidRPr="0087078C">
        <w:rPr>
          <w:rFonts w:cs="Times New Roman"/>
          <w:sz w:val="24"/>
          <w:szCs w:val="24"/>
        </w:rPr>
        <w:t>Curr</w:t>
      </w:r>
      <w:proofErr w:type="spellEnd"/>
      <w:r w:rsidRPr="0087078C">
        <w:rPr>
          <w:rFonts w:cs="Times New Roman"/>
          <w:sz w:val="24"/>
          <w:szCs w:val="24"/>
        </w:rPr>
        <w:t xml:space="preserve"> Eye Res. 2016 Feb 10:1-6</w:t>
      </w:r>
    </w:p>
    <w:p w:rsidR="00F92D24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r w:rsidRPr="0087078C">
        <w:rPr>
          <w:rFonts w:cs="Times New Roman"/>
          <w:sz w:val="24"/>
          <w:szCs w:val="24"/>
        </w:rPr>
        <w:t>Erratum to: A biological tissue adhesive and dissolvent system for intraocular tumor plaque radiotherapy: an in vivo animal model experiment.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87078C">
        <w:rPr>
          <w:rFonts w:cs="Times New Roman"/>
          <w:sz w:val="24"/>
          <w:szCs w:val="24"/>
        </w:rPr>
        <w:t>Zloto</w:t>
      </w:r>
      <w:proofErr w:type="spellEnd"/>
      <w:r w:rsidRPr="0087078C">
        <w:rPr>
          <w:rFonts w:cs="Times New Roman"/>
          <w:sz w:val="24"/>
          <w:szCs w:val="24"/>
        </w:rPr>
        <w:t xml:space="preserve"> O, </w:t>
      </w:r>
      <w:proofErr w:type="spellStart"/>
      <w:r w:rsidRPr="0087078C">
        <w:rPr>
          <w:rFonts w:cs="Times New Roman"/>
          <w:sz w:val="24"/>
          <w:szCs w:val="24"/>
        </w:rPr>
        <w:t>Alezra</w:t>
      </w:r>
      <w:proofErr w:type="spellEnd"/>
      <w:r w:rsidRPr="0087078C">
        <w:rPr>
          <w:rFonts w:cs="Times New Roman"/>
          <w:sz w:val="24"/>
          <w:szCs w:val="24"/>
        </w:rPr>
        <w:t xml:space="preserve"> D</w:t>
      </w:r>
      <w:r>
        <w:rPr>
          <w:rFonts w:cs="Times New Roman"/>
          <w:sz w:val="24"/>
          <w:szCs w:val="24"/>
        </w:rPr>
        <w:t xml:space="preserve">  </w:t>
      </w:r>
      <w:proofErr w:type="spellStart"/>
      <w:r w:rsidRPr="0087078C">
        <w:rPr>
          <w:rFonts w:cs="Times New Roman"/>
          <w:sz w:val="24"/>
          <w:szCs w:val="24"/>
        </w:rPr>
        <w:t>Sagiv</w:t>
      </w:r>
      <w:proofErr w:type="spellEnd"/>
      <w:r w:rsidRPr="0087078C">
        <w:rPr>
          <w:rFonts w:cs="Times New Roman"/>
          <w:sz w:val="24"/>
          <w:szCs w:val="24"/>
        </w:rPr>
        <w:t xml:space="preserve"> O, Belkin M, Dai VV, </w:t>
      </w:r>
      <w:proofErr w:type="spellStart"/>
      <w:r w:rsidRPr="0087078C">
        <w:rPr>
          <w:rFonts w:cs="Times New Roman"/>
          <w:sz w:val="24"/>
          <w:szCs w:val="24"/>
        </w:rPr>
        <w:t>Moroz</w:t>
      </w:r>
      <w:proofErr w:type="spellEnd"/>
      <w:r w:rsidRPr="0087078C">
        <w:rPr>
          <w:rFonts w:cs="Times New Roman"/>
          <w:sz w:val="24"/>
          <w:szCs w:val="24"/>
        </w:rPr>
        <w:t xml:space="preserve"> I, Greenberg G, Ben-</w:t>
      </w:r>
      <w:proofErr w:type="spellStart"/>
      <w:r w:rsidRPr="0087078C">
        <w:rPr>
          <w:rFonts w:cs="Times New Roman"/>
          <w:sz w:val="24"/>
          <w:szCs w:val="24"/>
        </w:rPr>
        <w:t>Artsi</w:t>
      </w:r>
      <w:proofErr w:type="spellEnd"/>
      <w:r w:rsidRPr="0087078C">
        <w:rPr>
          <w:rFonts w:cs="Times New Roman"/>
          <w:sz w:val="24"/>
          <w:szCs w:val="24"/>
        </w:rPr>
        <w:t xml:space="preserve"> E, Fabian ID</w:t>
      </w:r>
      <w:r>
        <w:rPr>
          <w:rFonts w:cs="Times New Roman"/>
          <w:sz w:val="24"/>
          <w:szCs w:val="24"/>
        </w:rPr>
        <w:t xml:space="preserve">  </w:t>
      </w:r>
      <w:proofErr w:type="spellStart"/>
      <w:r w:rsidRPr="0087078C">
        <w:rPr>
          <w:rFonts w:cs="Times New Roman"/>
          <w:sz w:val="24"/>
          <w:szCs w:val="24"/>
        </w:rPr>
        <w:t>Graefes</w:t>
      </w:r>
      <w:proofErr w:type="spellEnd"/>
      <w:r w:rsidRPr="0087078C">
        <w:rPr>
          <w:rFonts w:cs="Times New Roman"/>
          <w:sz w:val="24"/>
          <w:szCs w:val="24"/>
        </w:rPr>
        <w:t xml:space="preserve"> Arch </w:t>
      </w:r>
      <w:proofErr w:type="spellStart"/>
      <w:r w:rsidRPr="0087078C">
        <w:rPr>
          <w:rFonts w:cs="Times New Roman"/>
          <w:sz w:val="24"/>
          <w:szCs w:val="24"/>
        </w:rPr>
        <w:t>Clin</w:t>
      </w:r>
      <w:proofErr w:type="spellEnd"/>
      <w:r w:rsidRPr="0087078C">
        <w:rPr>
          <w:rFonts w:cs="Times New Roman"/>
          <w:sz w:val="24"/>
          <w:szCs w:val="24"/>
        </w:rPr>
        <w:t xml:space="preserve"> </w:t>
      </w:r>
      <w:proofErr w:type="spellStart"/>
      <w:r w:rsidRPr="0087078C">
        <w:rPr>
          <w:rFonts w:cs="Times New Roman"/>
          <w:sz w:val="24"/>
          <w:szCs w:val="24"/>
        </w:rPr>
        <w:t>Exp</w:t>
      </w:r>
      <w:proofErr w:type="spellEnd"/>
      <w:r w:rsidRPr="0087078C">
        <w:rPr>
          <w:rFonts w:cs="Times New Roman"/>
          <w:sz w:val="24"/>
          <w:szCs w:val="24"/>
        </w:rPr>
        <w:t xml:space="preserve"> </w:t>
      </w:r>
      <w:proofErr w:type="spellStart"/>
      <w:r w:rsidRPr="0087078C">
        <w:rPr>
          <w:rFonts w:cs="Times New Roman"/>
          <w:sz w:val="24"/>
          <w:szCs w:val="24"/>
        </w:rPr>
        <w:t>Ophthalmol</w:t>
      </w:r>
      <w:proofErr w:type="spellEnd"/>
      <w:r w:rsidRPr="0087078C">
        <w:rPr>
          <w:rFonts w:cs="Times New Roman"/>
          <w:sz w:val="24"/>
          <w:szCs w:val="24"/>
        </w:rPr>
        <w:t>. 2015 Nov;253(11):2059</w:t>
      </w:r>
    </w:p>
    <w:p w:rsidR="00F92D24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r w:rsidRPr="0087078C">
        <w:rPr>
          <w:rFonts w:cs="Times New Roman"/>
          <w:sz w:val="24"/>
          <w:szCs w:val="24"/>
        </w:rPr>
        <w:t>A biological tissue adhesive and dissolvent system for intraocular tumor plaque radiotherapy: an in vivo animal model experiment.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87078C">
        <w:rPr>
          <w:rFonts w:cs="Times New Roman"/>
          <w:sz w:val="24"/>
          <w:szCs w:val="24"/>
        </w:rPr>
        <w:t>Zloto</w:t>
      </w:r>
      <w:proofErr w:type="spellEnd"/>
      <w:r w:rsidRPr="0087078C">
        <w:rPr>
          <w:rFonts w:cs="Times New Roman"/>
          <w:sz w:val="24"/>
          <w:szCs w:val="24"/>
        </w:rPr>
        <w:t xml:space="preserve"> O, </w:t>
      </w:r>
      <w:proofErr w:type="spellStart"/>
      <w:r w:rsidRPr="0087078C">
        <w:rPr>
          <w:rFonts w:cs="Times New Roman"/>
          <w:sz w:val="24"/>
          <w:szCs w:val="24"/>
        </w:rPr>
        <w:t>Alezra</w:t>
      </w:r>
      <w:proofErr w:type="spellEnd"/>
      <w:r w:rsidRPr="0087078C">
        <w:rPr>
          <w:rFonts w:cs="Times New Roman"/>
          <w:sz w:val="24"/>
          <w:szCs w:val="24"/>
        </w:rPr>
        <w:t xml:space="preserve"> D, </w:t>
      </w:r>
      <w:proofErr w:type="spellStart"/>
      <w:r w:rsidRPr="0087078C">
        <w:rPr>
          <w:rFonts w:cs="Times New Roman"/>
          <w:sz w:val="24"/>
          <w:szCs w:val="24"/>
        </w:rPr>
        <w:t>Sagiv</w:t>
      </w:r>
      <w:proofErr w:type="spellEnd"/>
      <w:r w:rsidRPr="0087078C">
        <w:rPr>
          <w:rFonts w:cs="Times New Roman"/>
          <w:sz w:val="24"/>
          <w:szCs w:val="24"/>
        </w:rPr>
        <w:t xml:space="preserve"> O, Belkin M, Dai VV, </w:t>
      </w:r>
      <w:proofErr w:type="spellStart"/>
      <w:r w:rsidRPr="0087078C">
        <w:rPr>
          <w:rFonts w:cs="Times New Roman"/>
          <w:sz w:val="24"/>
          <w:szCs w:val="24"/>
        </w:rPr>
        <w:t>Moroz</w:t>
      </w:r>
      <w:proofErr w:type="spellEnd"/>
      <w:r w:rsidRPr="0087078C">
        <w:rPr>
          <w:rFonts w:cs="Times New Roman"/>
          <w:sz w:val="24"/>
          <w:szCs w:val="24"/>
        </w:rPr>
        <w:t xml:space="preserve"> I, Greenberg G, Ben-</w:t>
      </w:r>
      <w:proofErr w:type="spellStart"/>
      <w:r w:rsidRPr="0087078C">
        <w:rPr>
          <w:rFonts w:cs="Times New Roman"/>
          <w:sz w:val="24"/>
          <w:szCs w:val="24"/>
        </w:rPr>
        <w:t>Artsi</w:t>
      </w:r>
      <w:proofErr w:type="spellEnd"/>
      <w:r w:rsidRPr="0087078C">
        <w:rPr>
          <w:rFonts w:cs="Times New Roman"/>
          <w:sz w:val="24"/>
          <w:szCs w:val="24"/>
        </w:rPr>
        <w:t xml:space="preserve"> E, Fabian ID</w:t>
      </w:r>
      <w:r>
        <w:rPr>
          <w:rFonts w:cs="Times New Roman"/>
          <w:sz w:val="24"/>
          <w:szCs w:val="24"/>
        </w:rPr>
        <w:t xml:space="preserve">   </w:t>
      </w:r>
      <w:proofErr w:type="spellStart"/>
      <w:r w:rsidRPr="0087078C">
        <w:rPr>
          <w:rFonts w:cs="Times New Roman"/>
          <w:sz w:val="24"/>
          <w:szCs w:val="24"/>
        </w:rPr>
        <w:t>Graefes</w:t>
      </w:r>
      <w:proofErr w:type="spellEnd"/>
      <w:r w:rsidRPr="0087078C">
        <w:rPr>
          <w:rFonts w:cs="Times New Roman"/>
          <w:sz w:val="24"/>
          <w:szCs w:val="24"/>
        </w:rPr>
        <w:t xml:space="preserve"> Arch </w:t>
      </w:r>
      <w:proofErr w:type="spellStart"/>
      <w:r w:rsidRPr="0087078C">
        <w:rPr>
          <w:rFonts w:cs="Times New Roman"/>
          <w:sz w:val="24"/>
          <w:szCs w:val="24"/>
        </w:rPr>
        <w:t>Clin</w:t>
      </w:r>
      <w:proofErr w:type="spellEnd"/>
      <w:r w:rsidRPr="0087078C">
        <w:rPr>
          <w:rFonts w:cs="Times New Roman"/>
          <w:sz w:val="24"/>
          <w:szCs w:val="24"/>
        </w:rPr>
        <w:t xml:space="preserve"> </w:t>
      </w:r>
      <w:proofErr w:type="spellStart"/>
      <w:r w:rsidRPr="0087078C">
        <w:rPr>
          <w:rFonts w:cs="Times New Roman"/>
          <w:sz w:val="24"/>
          <w:szCs w:val="24"/>
        </w:rPr>
        <w:t>Exp</w:t>
      </w:r>
      <w:proofErr w:type="spellEnd"/>
      <w:r w:rsidRPr="0087078C">
        <w:rPr>
          <w:rFonts w:cs="Times New Roman"/>
          <w:sz w:val="24"/>
          <w:szCs w:val="24"/>
        </w:rPr>
        <w:t xml:space="preserve"> </w:t>
      </w:r>
      <w:proofErr w:type="spellStart"/>
      <w:r w:rsidRPr="0087078C">
        <w:rPr>
          <w:rFonts w:cs="Times New Roman"/>
          <w:sz w:val="24"/>
          <w:szCs w:val="24"/>
        </w:rPr>
        <w:t>Ophthalmol</w:t>
      </w:r>
      <w:proofErr w:type="spellEnd"/>
      <w:r w:rsidRPr="0087078C">
        <w:rPr>
          <w:rFonts w:cs="Times New Roman"/>
          <w:sz w:val="24"/>
          <w:szCs w:val="24"/>
        </w:rPr>
        <w:t>. 2015 Nov;253(11):1923-31</w:t>
      </w:r>
    </w:p>
    <w:p w:rsidR="00F92D24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r w:rsidRPr="0087078C">
        <w:rPr>
          <w:rFonts w:cs="Times New Roman"/>
          <w:sz w:val="24"/>
          <w:szCs w:val="24"/>
        </w:rPr>
        <w:lastRenderedPageBreak/>
        <w:t>High-intensity focused ultrasound treatment in refractory glaucoma patients: results at 1 year of prospective clinical study.</w:t>
      </w:r>
      <w:r>
        <w:rPr>
          <w:rFonts w:cs="Times New Roman"/>
          <w:sz w:val="24"/>
          <w:szCs w:val="24"/>
        </w:rPr>
        <w:t xml:space="preserve">  </w:t>
      </w:r>
      <w:proofErr w:type="spellStart"/>
      <w:r w:rsidRPr="0087078C">
        <w:rPr>
          <w:rFonts w:cs="Times New Roman"/>
          <w:sz w:val="24"/>
          <w:szCs w:val="24"/>
        </w:rPr>
        <w:t>Melamed</w:t>
      </w:r>
      <w:proofErr w:type="spellEnd"/>
      <w:r w:rsidRPr="0087078C">
        <w:rPr>
          <w:rFonts w:cs="Times New Roman"/>
          <w:sz w:val="24"/>
          <w:szCs w:val="24"/>
        </w:rPr>
        <w:t xml:space="preserve"> S, </w:t>
      </w:r>
      <w:proofErr w:type="spellStart"/>
      <w:r w:rsidRPr="0087078C">
        <w:rPr>
          <w:rFonts w:cs="Times New Roman"/>
          <w:sz w:val="24"/>
          <w:szCs w:val="24"/>
        </w:rPr>
        <w:t>Goldenfeld</w:t>
      </w:r>
      <w:proofErr w:type="spellEnd"/>
      <w:r w:rsidRPr="0087078C">
        <w:rPr>
          <w:rFonts w:cs="Times New Roman"/>
          <w:sz w:val="24"/>
          <w:szCs w:val="24"/>
        </w:rPr>
        <w:t xml:space="preserve"> M, </w:t>
      </w:r>
      <w:proofErr w:type="spellStart"/>
      <w:r w:rsidRPr="0087078C">
        <w:rPr>
          <w:rFonts w:cs="Times New Roman"/>
          <w:sz w:val="24"/>
          <w:szCs w:val="24"/>
        </w:rPr>
        <w:t>Cotlear</w:t>
      </w:r>
      <w:proofErr w:type="spellEnd"/>
      <w:r w:rsidRPr="0087078C">
        <w:rPr>
          <w:rFonts w:cs="Times New Roman"/>
          <w:sz w:val="24"/>
          <w:szCs w:val="24"/>
        </w:rPr>
        <w:t xml:space="preserve"> D, </w:t>
      </w:r>
      <w:proofErr w:type="spellStart"/>
      <w:r w:rsidRPr="0087078C">
        <w:rPr>
          <w:rFonts w:cs="Times New Roman"/>
          <w:sz w:val="24"/>
          <w:szCs w:val="24"/>
        </w:rPr>
        <w:t>Skaat</w:t>
      </w:r>
      <w:proofErr w:type="spellEnd"/>
      <w:r w:rsidRPr="0087078C">
        <w:rPr>
          <w:rFonts w:cs="Times New Roman"/>
          <w:sz w:val="24"/>
          <w:szCs w:val="24"/>
        </w:rPr>
        <w:t xml:space="preserve"> A, </w:t>
      </w:r>
      <w:proofErr w:type="spellStart"/>
      <w:r w:rsidRPr="0087078C">
        <w:rPr>
          <w:rFonts w:cs="Times New Roman"/>
          <w:sz w:val="24"/>
          <w:szCs w:val="24"/>
        </w:rPr>
        <w:t>Moroz</w:t>
      </w:r>
      <w:proofErr w:type="spellEnd"/>
      <w:r w:rsidRPr="0087078C">
        <w:rPr>
          <w:rFonts w:cs="Times New Roman"/>
          <w:sz w:val="24"/>
          <w:szCs w:val="24"/>
        </w:rPr>
        <w:t xml:space="preserve"> </w:t>
      </w:r>
      <w:proofErr w:type="gramStart"/>
      <w:r w:rsidRPr="0087078C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 </w:t>
      </w:r>
      <w:proofErr w:type="spellStart"/>
      <w:r w:rsidRPr="0087078C">
        <w:rPr>
          <w:rFonts w:cs="Times New Roman"/>
          <w:sz w:val="24"/>
          <w:szCs w:val="24"/>
        </w:rPr>
        <w:t>Eur</w:t>
      </w:r>
      <w:proofErr w:type="spellEnd"/>
      <w:proofErr w:type="gramEnd"/>
      <w:r w:rsidRPr="0087078C">
        <w:rPr>
          <w:rFonts w:cs="Times New Roman"/>
          <w:sz w:val="24"/>
          <w:szCs w:val="24"/>
        </w:rPr>
        <w:t xml:space="preserve"> J </w:t>
      </w:r>
      <w:proofErr w:type="spellStart"/>
      <w:r w:rsidRPr="0087078C">
        <w:rPr>
          <w:rFonts w:cs="Times New Roman"/>
          <w:sz w:val="24"/>
          <w:szCs w:val="24"/>
        </w:rPr>
        <w:t>Ophthalmol</w:t>
      </w:r>
      <w:proofErr w:type="spellEnd"/>
      <w:r w:rsidRPr="0087078C">
        <w:rPr>
          <w:rFonts w:cs="Times New Roman"/>
          <w:sz w:val="24"/>
          <w:szCs w:val="24"/>
        </w:rPr>
        <w:t>. 2015 Nov-Dec;25(6):483-9</w:t>
      </w:r>
    </w:p>
    <w:p w:rsidR="00F92D24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r w:rsidRPr="00526DF1">
        <w:rPr>
          <w:rFonts w:cs="Times New Roman"/>
          <w:sz w:val="24"/>
          <w:szCs w:val="24"/>
        </w:rPr>
        <w:t xml:space="preserve">Effect of </w:t>
      </w:r>
      <w:proofErr w:type="spellStart"/>
      <w:r w:rsidRPr="00526DF1">
        <w:rPr>
          <w:rFonts w:cs="Times New Roman"/>
          <w:sz w:val="24"/>
          <w:szCs w:val="24"/>
        </w:rPr>
        <w:t>ocriplasmin</w:t>
      </w:r>
      <w:proofErr w:type="spellEnd"/>
      <w:r w:rsidRPr="00526DF1">
        <w:rPr>
          <w:rFonts w:cs="Times New Roman"/>
          <w:sz w:val="24"/>
          <w:szCs w:val="24"/>
        </w:rPr>
        <w:t xml:space="preserve"> on the management of macular holes: assessment of the clinical relevance of </w:t>
      </w:r>
      <w:proofErr w:type="spellStart"/>
      <w:r w:rsidRPr="00526DF1">
        <w:rPr>
          <w:rFonts w:cs="Times New Roman"/>
          <w:sz w:val="24"/>
          <w:szCs w:val="24"/>
        </w:rPr>
        <w:t>ocriplasmin</w:t>
      </w:r>
      <w:proofErr w:type="spellEnd"/>
      <w:r w:rsidRPr="00526DF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526DF1">
        <w:rPr>
          <w:rFonts w:cs="Times New Roman"/>
          <w:sz w:val="24"/>
          <w:szCs w:val="24"/>
        </w:rPr>
        <w:t>Moisseiev</w:t>
      </w:r>
      <w:proofErr w:type="spellEnd"/>
      <w:r w:rsidRPr="00526DF1">
        <w:rPr>
          <w:rFonts w:cs="Times New Roman"/>
          <w:sz w:val="24"/>
          <w:szCs w:val="24"/>
        </w:rPr>
        <w:t xml:space="preserve"> J, </w:t>
      </w:r>
      <w:proofErr w:type="spellStart"/>
      <w:r w:rsidRPr="00526DF1">
        <w:rPr>
          <w:rFonts w:cs="Times New Roman"/>
          <w:sz w:val="24"/>
          <w:szCs w:val="24"/>
        </w:rPr>
        <w:t>Moroz</w:t>
      </w:r>
      <w:proofErr w:type="spellEnd"/>
      <w:r w:rsidRPr="00526DF1">
        <w:rPr>
          <w:rFonts w:cs="Times New Roman"/>
          <w:sz w:val="24"/>
          <w:szCs w:val="24"/>
        </w:rPr>
        <w:t xml:space="preserve"> I, Katz </w:t>
      </w:r>
      <w:proofErr w:type="gramStart"/>
      <w:r w:rsidRPr="00526DF1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 xml:space="preserve">  </w:t>
      </w:r>
      <w:r w:rsidRPr="00526DF1">
        <w:rPr>
          <w:rFonts w:cs="Times New Roman"/>
          <w:sz w:val="24"/>
          <w:szCs w:val="24"/>
        </w:rPr>
        <w:t>JAMA</w:t>
      </w:r>
      <w:proofErr w:type="gramEnd"/>
      <w:r w:rsidRPr="00526DF1">
        <w:rPr>
          <w:rFonts w:cs="Times New Roman"/>
          <w:sz w:val="24"/>
          <w:szCs w:val="24"/>
        </w:rPr>
        <w:t xml:space="preserve"> </w:t>
      </w:r>
      <w:proofErr w:type="spellStart"/>
      <w:r w:rsidRPr="00526DF1">
        <w:rPr>
          <w:rFonts w:cs="Times New Roman"/>
          <w:sz w:val="24"/>
          <w:szCs w:val="24"/>
        </w:rPr>
        <w:t>Ophthalmol</w:t>
      </w:r>
      <w:proofErr w:type="spellEnd"/>
      <w:r w:rsidRPr="00526DF1">
        <w:rPr>
          <w:rFonts w:cs="Times New Roman"/>
          <w:sz w:val="24"/>
          <w:szCs w:val="24"/>
        </w:rPr>
        <w:t>. 2014 Jun;132(6):709-13</w:t>
      </w:r>
    </w:p>
    <w:p w:rsidR="00F92D24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r w:rsidRPr="00526DF1">
        <w:rPr>
          <w:rFonts w:cs="Times New Roman"/>
          <w:sz w:val="24"/>
          <w:szCs w:val="24"/>
        </w:rPr>
        <w:t>Macular detachment associated with an optic pit: optical coherence tomography patterns and surgical outcomes.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526DF1">
        <w:rPr>
          <w:rFonts w:cs="Times New Roman"/>
          <w:sz w:val="24"/>
          <w:szCs w:val="24"/>
        </w:rPr>
        <w:t>Skaat</w:t>
      </w:r>
      <w:proofErr w:type="spellEnd"/>
      <w:r w:rsidRPr="00526DF1">
        <w:rPr>
          <w:rFonts w:cs="Times New Roman"/>
          <w:sz w:val="24"/>
          <w:szCs w:val="24"/>
        </w:rPr>
        <w:t xml:space="preserve"> A, </w:t>
      </w:r>
      <w:proofErr w:type="spellStart"/>
      <w:r w:rsidRPr="00526DF1">
        <w:rPr>
          <w:rFonts w:cs="Times New Roman"/>
          <w:sz w:val="24"/>
          <w:szCs w:val="24"/>
        </w:rPr>
        <w:t>Moroz</w:t>
      </w:r>
      <w:proofErr w:type="spellEnd"/>
      <w:r w:rsidRPr="00526DF1">
        <w:rPr>
          <w:rFonts w:cs="Times New Roman"/>
          <w:sz w:val="24"/>
          <w:szCs w:val="24"/>
        </w:rPr>
        <w:t xml:space="preserve"> I, </w:t>
      </w:r>
      <w:proofErr w:type="spellStart"/>
      <w:r w:rsidRPr="00526DF1">
        <w:rPr>
          <w:rFonts w:cs="Times New Roman"/>
          <w:sz w:val="24"/>
          <w:szCs w:val="24"/>
        </w:rPr>
        <w:t>Moisseiev</w:t>
      </w:r>
      <w:proofErr w:type="spellEnd"/>
      <w:r w:rsidRPr="00526DF1">
        <w:rPr>
          <w:rFonts w:cs="Times New Roman"/>
          <w:sz w:val="24"/>
          <w:szCs w:val="24"/>
        </w:rPr>
        <w:t xml:space="preserve"> J.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526DF1">
        <w:rPr>
          <w:rFonts w:cs="Times New Roman"/>
          <w:sz w:val="24"/>
          <w:szCs w:val="24"/>
        </w:rPr>
        <w:t>Eur</w:t>
      </w:r>
      <w:proofErr w:type="spellEnd"/>
      <w:r w:rsidRPr="00526DF1">
        <w:rPr>
          <w:rFonts w:cs="Times New Roman"/>
          <w:sz w:val="24"/>
          <w:szCs w:val="24"/>
        </w:rPr>
        <w:t xml:space="preserve"> J </w:t>
      </w:r>
      <w:proofErr w:type="spellStart"/>
      <w:r w:rsidRPr="00526DF1">
        <w:rPr>
          <w:rFonts w:cs="Times New Roman"/>
          <w:sz w:val="24"/>
          <w:szCs w:val="24"/>
        </w:rPr>
        <w:t>Ophthalmol</w:t>
      </w:r>
      <w:proofErr w:type="spellEnd"/>
      <w:r w:rsidRPr="00526DF1">
        <w:rPr>
          <w:rFonts w:cs="Times New Roman"/>
          <w:sz w:val="24"/>
          <w:szCs w:val="24"/>
        </w:rPr>
        <w:t>. 2013 May-Jun;23(3):385-93</w:t>
      </w:r>
    </w:p>
    <w:p w:rsidR="00F92D24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r w:rsidRPr="00526DF1">
        <w:rPr>
          <w:rFonts w:cs="Times New Roman"/>
          <w:sz w:val="24"/>
          <w:szCs w:val="24"/>
        </w:rPr>
        <w:t xml:space="preserve">Bilateral presumed astrocytic hamartomas in a patient with retinitis </w:t>
      </w:r>
      <w:proofErr w:type="spellStart"/>
      <w:r w:rsidRPr="00526DF1">
        <w:rPr>
          <w:rFonts w:cs="Times New Roman"/>
          <w:sz w:val="24"/>
          <w:szCs w:val="24"/>
        </w:rPr>
        <w:t>pigmentosa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526DF1">
        <w:rPr>
          <w:rFonts w:cs="Times New Roman"/>
          <w:sz w:val="24"/>
          <w:szCs w:val="24"/>
        </w:rPr>
        <w:t>Kinori</w:t>
      </w:r>
      <w:proofErr w:type="spellEnd"/>
      <w:r w:rsidRPr="00526DF1">
        <w:rPr>
          <w:rFonts w:cs="Times New Roman"/>
          <w:sz w:val="24"/>
          <w:szCs w:val="24"/>
        </w:rPr>
        <w:t xml:space="preserve"> M1, </w:t>
      </w:r>
      <w:proofErr w:type="spellStart"/>
      <w:r w:rsidRPr="00526DF1">
        <w:rPr>
          <w:rFonts w:cs="Times New Roman"/>
          <w:sz w:val="24"/>
          <w:szCs w:val="24"/>
        </w:rPr>
        <w:t>Moroz</w:t>
      </w:r>
      <w:proofErr w:type="spellEnd"/>
      <w:r w:rsidRPr="00526DF1">
        <w:rPr>
          <w:rFonts w:cs="Times New Roman"/>
          <w:sz w:val="24"/>
          <w:szCs w:val="24"/>
        </w:rPr>
        <w:t xml:space="preserve"> I, </w:t>
      </w:r>
      <w:proofErr w:type="spellStart"/>
      <w:r w:rsidRPr="00526DF1">
        <w:rPr>
          <w:rFonts w:cs="Times New Roman"/>
          <w:sz w:val="24"/>
          <w:szCs w:val="24"/>
        </w:rPr>
        <w:t>Rotenstreich</w:t>
      </w:r>
      <w:proofErr w:type="spellEnd"/>
      <w:r w:rsidRPr="00526DF1">
        <w:rPr>
          <w:rFonts w:cs="Times New Roman"/>
          <w:sz w:val="24"/>
          <w:szCs w:val="24"/>
        </w:rPr>
        <w:t xml:space="preserve"> Y, </w:t>
      </w:r>
      <w:proofErr w:type="spellStart"/>
      <w:r w:rsidRPr="00526DF1">
        <w:rPr>
          <w:rFonts w:cs="Times New Roman"/>
          <w:sz w:val="24"/>
          <w:szCs w:val="24"/>
        </w:rPr>
        <w:t>Yonath</w:t>
      </w:r>
      <w:proofErr w:type="spellEnd"/>
      <w:r w:rsidRPr="00526DF1">
        <w:rPr>
          <w:rFonts w:cs="Times New Roman"/>
          <w:sz w:val="24"/>
          <w:szCs w:val="24"/>
        </w:rPr>
        <w:t xml:space="preserve"> H, Fabian ID, </w:t>
      </w:r>
      <w:proofErr w:type="spellStart"/>
      <w:proofErr w:type="gramStart"/>
      <w:r w:rsidRPr="00526DF1">
        <w:rPr>
          <w:rFonts w:cs="Times New Roman"/>
          <w:sz w:val="24"/>
          <w:szCs w:val="24"/>
        </w:rPr>
        <w:t>Vishnevskia</w:t>
      </w:r>
      <w:proofErr w:type="spellEnd"/>
      <w:proofErr w:type="gramEnd"/>
      <w:r w:rsidRPr="00526DF1">
        <w:rPr>
          <w:rFonts w:cs="Times New Roman"/>
          <w:sz w:val="24"/>
          <w:szCs w:val="24"/>
        </w:rPr>
        <w:t>-Dai V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526DF1">
        <w:rPr>
          <w:rFonts w:cs="Times New Roman"/>
          <w:sz w:val="24"/>
          <w:szCs w:val="24"/>
        </w:rPr>
        <w:t>Clin</w:t>
      </w:r>
      <w:proofErr w:type="spellEnd"/>
      <w:r w:rsidRPr="00526DF1">
        <w:rPr>
          <w:rFonts w:cs="Times New Roman"/>
          <w:sz w:val="24"/>
          <w:szCs w:val="24"/>
        </w:rPr>
        <w:t xml:space="preserve"> </w:t>
      </w:r>
      <w:proofErr w:type="spellStart"/>
      <w:r w:rsidRPr="00526DF1">
        <w:rPr>
          <w:rFonts w:cs="Times New Roman"/>
          <w:sz w:val="24"/>
          <w:szCs w:val="24"/>
        </w:rPr>
        <w:t>Ophthalmol</w:t>
      </w:r>
      <w:proofErr w:type="spellEnd"/>
      <w:r w:rsidRPr="00526DF1">
        <w:rPr>
          <w:rFonts w:cs="Times New Roman"/>
          <w:sz w:val="24"/>
          <w:szCs w:val="24"/>
        </w:rPr>
        <w:t>. 2011;5:1663-5</w:t>
      </w:r>
    </w:p>
    <w:p w:rsidR="0060753C" w:rsidRDefault="00F92D24" w:rsidP="00F92D24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r w:rsidRPr="00526DF1">
        <w:rPr>
          <w:rFonts w:cs="Times New Roman"/>
          <w:sz w:val="24"/>
          <w:szCs w:val="24"/>
        </w:rPr>
        <w:t>The National Eye Institute Visual Function Questionnaire in the Macular Telangiectasia (</w:t>
      </w:r>
      <w:proofErr w:type="spellStart"/>
      <w:r w:rsidRPr="00526DF1">
        <w:rPr>
          <w:rFonts w:cs="Times New Roman"/>
          <w:sz w:val="24"/>
          <w:szCs w:val="24"/>
        </w:rPr>
        <w:t>MacTel</w:t>
      </w:r>
      <w:proofErr w:type="spellEnd"/>
      <w:r w:rsidRPr="00526DF1">
        <w:rPr>
          <w:rFonts w:cs="Times New Roman"/>
          <w:sz w:val="24"/>
          <w:szCs w:val="24"/>
        </w:rPr>
        <w:t>) Project.</w:t>
      </w:r>
      <w:r w:rsidRPr="00526DF1">
        <w:t xml:space="preserve"> </w:t>
      </w:r>
      <w:r w:rsidRPr="00526DF1">
        <w:rPr>
          <w:rFonts w:cs="Times New Roman"/>
          <w:sz w:val="24"/>
          <w:szCs w:val="24"/>
        </w:rPr>
        <w:t xml:space="preserve">Clemons TE, </w:t>
      </w:r>
      <w:proofErr w:type="spellStart"/>
      <w:r w:rsidRPr="00526DF1">
        <w:rPr>
          <w:rFonts w:cs="Times New Roman"/>
          <w:sz w:val="24"/>
          <w:szCs w:val="24"/>
        </w:rPr>
        <w:t>Gillies</w:t>
      </w:r>
      <w:proofErr w:type="spellEnd"/>
      <w:r w:rsidRPr="00526DF1">
        <w:rPr>
          <w:rFonts w:cs="Times New Roman"/>
          <w:sz w:val="24"/>
          <w:szCs w:val="24"/>
        </w:rPr>
        <w:t xml:space="preserve"> MC, Chew EY, Bird AC, </w:t>
      </w:r>
      <w:proofErr w:type="spellStart"/>
      <w:r w:rsidRPr="00526DF1">
        <w:rPr>
          <w:rFonts w:cs="Times New Roman"/>
          <w:sz w:val="24"/>
          <w:szCs w:val="24"/>
        </w:rPr>
        <w:t>Peto</w:t>
      </w:r>
      <w:proofErr w:type="spellEnd"/>
      <w:r w:rsidRPr="00526DF1">
        <w:rPr>
          <w:rFonts w:cs="Times New Roman"/>
          <w:sz w:val="24"/>
          <w:szCs w:val="24"/>
        </w:rPr>
        <w:t xml:space="preserve"> T, Figueroa M, Harrington MW; Macular Telangiectasia Research Group</w:t>
      </w:r>
      <w:r>
        <w:rPr>
          <w:rFonts w:cs="Times New Roman"/>
          <w:sz w:val="24"/>
          <w:szCs w:val="24"/>
        </w:rPr>
        <w:t xml:space="preserve"> </w:t>
      </w:r>
      <w:r w:rsidRPr="00526DF1">
        <w:rPr>
          <w:rFonts w:cs="Times New Roman"/>
          <w:sz w:val="24"/>
          <w:szCs w:val="24"/>
        </w:rPr>
        <w:t xml:space="preserve">Invest </w:t>
      </w:r>
      <w:proofErr w:type="spellStart"/>
      <w:r w:rsidRPr="00526DF1">
        <w:rPr>
          <w:rFonts w:cs="Times New Roman"/>
          <w:sz w:val="24"/>
          <w:szCs w:val="24"/>
        </w:rPr>
        <w:t>Ophthalmol</w:t>
      </w:r>
      <w:proofErr w:type="spellEnd"/>
      <w:r w:rsidRPr="00526DF1">
        <w:rPr>
          <w:rFonts w:cs="Times New Roman"/>
          <w:sz w:val="24"/>
          <w:szCs w:val="24"/>
        </w:rPr>
        <w:t xml:space="preserve"> Vis Sci. 2008 Oct;49(10):4340-6</w:t>
      </w:r>
      <w:r>
        <w:rPr>
          <w:rFonts w:cs="Times New Roman"/>
          <w:sz w:val="24"/>
          <w:szCs w:val="24"/>
        </w:rPr>
        <w:t xml:space="preserve"> </w:t>
      </w:r>
    </w:p>
    <w:p w:rsidR="0060753C" w:rsidRPr="0060753C" w:rsidRDefault="0060753C" w:rsidP="0060753C">
      <w:pPr>
        <w:pStyle w:val="ListParagraph"/>
        <w:numPr>
          <w:ilvl w:val="0"/>
          <w:numId w:val="1"/>
        </w:numPr>
        <w:shd w:val="clear" w:color="auto" w:fill="FFFFFF"/>
        <w:bidi w:val="0"/>
        <w:rPr>
          <w:rFonts w:asciiTheme="majorBidi" w:hAnsiTheme="majorBidi" w:cstheme="majorBidi"/>
          <w:color w:val="222222"/>
          <w:sz w:val="24"/>
          <w:szCs w:val="24"/>
          <w:lang w:eastAsia="en-US"/>
        </w:rPr>
      </w:pPr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 xml:space="preserve">Optical Coherence Tomography: An Adjunctive Tool for Differentiating between Choroidal Melanoma and Metastasis. </w:t>
      </w:r>
      <w:proofErr w:type="spellStart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>Vishnevskia</w:t>
      </w:r>
      <w:proofErr w:type="spellEnd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 xml:space="preserve">-Dai V, </w:t>
      </w:r>
      <w:proofErr w:type="spellStart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>Zur</w:t>
      </w:r>
      <w:proofErr w:type="spellEnd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 xml:space="preserve"> D, </w:t>
      </w:r>
      <w:proofErr w:type="spellStart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>Yaacobi</w:t>
      </w:r>
      <w:proofErr w:type="spellEnd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 xml:space="preserve"> S, </w:t>
      </w:r>
      <w:proofErr w:type="spellStart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>Moroz</w:t>
      </w:r>
      <w:proofErr w:type="spellEnd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 xml:space="preserve"> I, Newman H, </w:t>
      </w:r>
      <w:proofErr w:type="spellStart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>Neudorfer</w:t>
      </w:r>
      <w:proofErr w:type="spellEnd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 xml:space="preserve"> M. J </w:t>
      </w:r>
      <w:proofErr w:type="spellStart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>Ophthalmol</w:t>
      </w:r>
      <w:proofErr w:type="spellEnd"/>
      <w:r w:rsidRPr="0060753C">
        <w:rPr>
          <w:rFonts w:asciiTheme="majorBidi" w:hAnsiTheme="majorBidi" w:cstheme="majorBidi"/>
          <w:color w:val="222222"/>
          <w:sz w:val="24"/>
          <w:szCs w:val="24"/>
          <w:lang w:eastAsia="en-US"/>
        </w:rPr>
        <w:t xml:space="preserve">. 2016; 2016:9803547. </w:t>
      </w:r>
    </w:p>
    <w:p w:rsidR="00F92D24" w:rsidRDefault="00F92D24" w:rsidP="0060753C">
      <w:pPr>
        <w:numPr>
          <w:ilvl w:val="0"/>
          <w:numId w:val="1"/>
        </w:numPr>
        <w:bidi w:val="0"/>
        <w:ind w:right="-5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F92D24" w:rsidRDefault="00F92D24" w:rsidP="00F92D24">
      <w:pPr>
        <w:bidi w:val="0"/>
        <w:ind w:right="-58"/>
        <w:rPr>
          <w:rFonts w:cs="Times New Roman"/>
          <w:sz w:val="24"/>
          <w:szCs w:val="24"/>
          <w:u w:val="single"/>
          <w:lang w:eastAsia="en-US"/>
        </w:rPr>
      </w:pPr>
    </w:p>
    <w:p w:rsidR="008C409B" w:rsidRDefault="008C409B" w:rsidP="00F92D24">
      <w:pPr>
        <w:bidi w:val="0"/>
      </w:pPr>
      <w:bookmarkStart w:id="0" w:name="_GoBack"/>
      <w:bookmarkEnd w:id="0"/>
    </w:p>
    <w:sectPr w:rsidR="008C409B" w:rsidSect="00BB06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BAE"/>
    <w:multiLevelType w:val="hybridMultilevel"/>
    <w:tmpl w:val="43546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24"/>
    <w:rsid w:val="0060753C"/>
    <w:rsid w:val="008C409B"/>
    <w:rsid w:val="00BB0636"/>
    <w:rsid w:val="00F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A5F8F-6976-4969-9E9D-E50BC2A9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24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publication/40022206_Optical_coherence_tomography_predictors_of_retinal_pigment_epithelial_tear_following_intravitreal_bevacizumab_inj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gate.net/publication/47427973_Increased_electroretinogram_a-wave_amplitude_after_intravitreal_bevacizumab_injection_for_neovascular_age-related_macular_degene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gate.net/publication/51624935_Enhanced_S-cone_function_with_preserved_rod_function_a_new_clinical_phenotype" TargetMode="External"/><Relationship Id="rId5" Type="http://schemas.openxmlformats.org/officeDocument/2006/relationships/hyperlink" Target="http://www.researchgate.net/publication/51530870_MACULAR_HOLE_AFTER_VITRECTOMY_FOR_PRIMARY_RHEGMATOGENOUS_RETINAL_DETACH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אירס מורוז</dc:creator>
  <cp:keywords/>
  <dc:description/>
  <cp:lastModifiedBy>אירס מורוז</cp:lastModifiedBy>
  <cp:revision>2</cp:revision>
  <dcterms:created xsi:type="dcterms:W3CDTF">2016-04-04T12:06:00Z</dcterms:created>
  <dcterms:modified xsi:type="dcterms:W3CDTF">2016-04-04T12:06:00Z</dcterms:modified>
</cp:coreProperties>
</file>